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3E5F" w14:textId="1E218295" w:rsidR="0065004C" w:rsidRDefault="004C1E31" w:rsidP="004C1E31">
      <w:pPr>
        <w:jc w:val="center"/>
      </w:pPr>
      <w:r>
        <w:t>WARRINGTON TOWNSHIP</w:t>
      </w:r>
    </w:p>
    <w:p w14:paraId="1603D694" w14:textId="2F5EE40E" w:rsidR="004C1E31" w:rsidRDefault="004C1E31" w:rsidP="004C1E31">
      <w:pPr>
        <w:jc w:val="center"/>
      </w:pPr>
      <w:r>
        <w:t>Minutes of the Township Planning Commission</w:t>
      </w:r>
    </w:p>
    <w:p w14:paraId="2B5C32E0" w14:textId="4569BB76" w:rsidR="004C1E31" w:rsidRDefault="004C1E31" w:rsidP="004C1E31">
      <w:pPr>
        <w:jc w:val="center"/>
      </w:pPr>
      <w:r>
        <w:t>Held, pursuant to due notice, in the Municipal Building</w:t>
      </w:r>
    </w:p>
    <w:p w14:paraId="04496640" w14:textId="6BD8CA76" w:rsidR="004C1E31" w:rsidRDefault="004C1E31" w:rsidP="004C1E31">
      <w:pPr>
        <w:jc w:val="center"/>
      </w:pPr>
      <w:r>
        <w:t>3345 Rosstown Road, Wellsville, PA 17365</w:t>
      </w:r>
    </w:p>
    <w:p w14:paraId="76DBFAE3" w14:textId="015A0FD5" w:rsidR="004C1E31" w:rsidRDefault="004C1E31" w:rsidP="004C1E31">
      <w:pPr>
        <w:jc w:val="center"/>
      </w:pPr>
      <w:r>
        <w:t xml:space="preserve">Wednesday, </w:t>
      </w:r>
      <w:r w:rsidR="00893E5D">
        <w:t>Ju</w:t>
      </w:r>
      <w:r w:rsidR="009B4B47">
        <w:t>ly</w:t>
      </w:r>
      <w:r w:rsidR="00F163F8">
        <w:t xml:space="preserve"> </w:t>
      </w:r>
      <w:r w:rsidR="009B4B47">
        <w:t>26</w:t>
      </w:r>
      <w:r>
        <w:t>, 202</w:t>
      </w:r>
      <w:r w:rsidR="005D6A51">
        <w:t>3</w:t>
      </w:r>
      <w:r>
        <w:t>, 7:00 PM</w:t>
      </w:r>
      <w:r w:rsidR="005C70DD">
        <w:t xml:space="preserve"> </w:t>
      </w:r>
    </w:p>
    <w:p w14:paraId="1DB22EC6" w14:textId="57B91122" w:rsidR="004C1E31" w:rsidRDefault="004C1E31" w:rsidP="004C1E31">
      <w:pPr>
        <w:jc w:val="center"/>
      </w:pPr>
    </w:p>
    <w:p w14:paraId="064D1E97" w14:textId="2AE801AA" w:rsidR="00172C6A" w:rsidRDefault="004C1E31" w:rsidP="004C1E31">
      <w:r>
        <w:t>Presiding:</w:t>
      </w:r>
      <w:r>
        <w:tab/>
      </w:r>
      <w:r>
        <w:tab/>
        <w:t xml:space="preserve">Mr. </w:t>
      </w:r>
      <w:r w:rsidR="00172C6A">
        <w:t>Richard Bensel, Chair</w:t>
      </w:r>
    </w:p>
    <w:p w14:paraId="23AAF79D" w14:textId="63E77F62" w:rsidR="00172C6A" w:rsidRDefault="00172C6A" w:rsidP="00172C6A">
      <w:pPr>
        <w:ind w:left="1440" w:firstLine="720"/>
      </w:pPr>
      <w:r>
        <w:t xml:space="preserve">Mr. James Smedley, </w:t>
      </w:r>
      <w:r w:rsidR="00852F9B">
        <w:t>Vice-Chair</w:t>
      </w:r>
    </w:p>
    <w:p w14:paraId="6AFC7EF4" w14:textId="40B146CA" w:rsidR="004C1E31" w:rsidRDefault="004C1E31" w:rsidP="004C1E31">
      <w:r>
        <w:tab/>
      </w:r>
      <w:r>
        <w:tab/>
      </w:r>
      <w:r>
        <w:tab/>
        <w:t>Mrs. Carla Repman</w:t>
      </w:r>
    </w:p>
    <w:p w14:paraId="51DD2927" w14:textId="2D8EA4F2" w:rsidR="00BC126C" w:rsidRDefault="004C1E31" w:rsidP="004C1E31">
      <w:r>
        <w:tab/>
      </w:r>
      <w:r>
        <w:tab/>
      </w:r>
      <w:r>
        <w:tab/>
        <w:t xml:space="preserve">Mr. </w:t>
      </w:r>
      <w:r w:rsidR="00CF688D">
        <w:t>Len Kotz</w:t>
      </w:r>
    </w:p>
    <w:p w14:paraId="728522B5" w14:textId="40E80259" w:rsidR="009B4B47" w:rsidRDefault="009B4B47" w:rsidP="004C1E31">
      <w:r>
        <w:tab/>
      </w:r>
      <w:r>
        <w:tab/>
      </w:r>
      <w:r>
        <w:tab/>
        <w:t>Mr. James Barton</w:t>
      </w:r>
    </w:p>
    <w:p w14:paraId="36288D5F" w14:textId="18D0DB68" w:rsidR="00BC126C" w:rsidRDefault="00BC126C" w:rsidP="004C1E31">
      <w:r>
        <w:tab/>
      </w:r>
      <w:r>
        <w:tab/>
      </w:r>
      <w:r>
        <w:tab/>
        <w:t>Mr. Benjamin Lance, Alternate Member</w:t>
      </w:r>
    </w:p>
    <w:p w14:paraId="0AED3FA1" w14:textId="4AAECAD2" w:rsidR="00E33874" w:rsidRDefault="00E33874" w:rsidP="004C1E31"/>
    <w:p w14:paraId="13A7A0CD" w14:textId="56DBEDCC" w:rsidR="004C1E31" w:rsidRDefault="00172C6A" w:rsidP="004C1E31">
      <w:r>
        <w:t>S</w:t>
      </w:r>
      <w:r w:rsidR="004C1E31">
        <w:t>taff Present:</w:t>
      </w:r>
      <w:r w:rsidR="004C1E31">
        <w:tab/>
      </w:r>
      <w:r w:rsidR="004C1E31">
        <w:tab/>
        <w:t>Attorney Brian Linsenbach, Solicitor</w:t>
      </w:r>
    </w:p>
    <w:p w14:paraId="715EA6F4" w14:textId="791D139D" w:rsidR="006B02E9" w:rsidRDefault="004C1E31" w:rsidP="004C1E31">
      <w:r>
        <w:tab/>
      </w:r>
      <w:r>
        <w:tab/>
      </w:r>
      <w:r>
        <w:tab/>
      </w:r>
      <w:r w:rsidR="003C10ED">
        <w:t xml:space="preserve">Mr. </w:t>
      </w:r>
      <w:r w:rsidR="009B4B47">
        <w:t>Terry Myers</w:t>
      </w:r>
      <w:r w:rsidR="006B02E9">
        <w:t>, Township Engineer</w:t>
      </w:r>
    </w:p>
    <w:p w14:paraId="0F0F7976" w14:textId="2811D135" w:rsidR="00852F9B" w:rsidRDefault="00852F9B" w:rsidP="004C1E31">
      <w:r>
        <w:tab/>
      </w:r>
      <w:r>
        <w:tab/>
      </w:r>
      <w:r>
        <w:tab/>
        <w:t>Mr. Eric Swiger, Zoning Officer</w:t>
      </w:r>
    </w:p>
    <w:p w14:paraId="72CEFEA6" w14:textId="37EFEA51" w:rsidR="004C1E31" w:rsidRDefault="004C1E31" w:rsidP="004C1E31">
      <w:r>
        <w:tab/>
      </w:r>
      <w:r>
        <w:tab/>
      </w:r>
      <w:r>
        <w:tab/>
      </w:r>
      <w:r w:rsidR="007A6FA2">
        <w:t xml:space="preserve">Mrs. </w:t>
      </w:r>
      <w:r w:rsidR="005D6A51">
        <w:t>Renee Robison</w:t>
      </w:r>
      <w:r>
        <w:t xml:space="preserve">, Township </w:t>
      </w:r>
      <w:r w:rsidR="005D6A51">
        <w:t>Manager/</w:t>
      </w:r>
      <w:r>
        <w:t>Secretary</w:t>
      </w:r>
    </w:p>
    <w:p w14:paraId="66C4D36C" w14:textId="0A301047" w:rsidR="004C1E31" w:rsidRDefault="004C1E31" w:rsidP="004C1E31">
      <w:r>
        <w:tab/>
      </w:r>
      <w:r>
        <w:tab/>
      </w:r>
    </w:p>
    <w:p w14:paraId="12E378FF" w14:textId="3BA57E11" w:rsidR="004C1E31" w:rsidRDefault="004C1E31" w:rsidP="004C1E31"/>
    <w:p w14:paraId="56E22B31" w14:textId="155EF041" w:rsidR="004C1E31" w:rsidRDefault="004C1E31" w:rsidP="004C1E31">
      <w:r>
        <w:t>The meeting was opened with the Pledge to the Flag.</w:t>
      </w:r>
    </w:p>
    <w:p w14:paraId="05516001" w14:textId="1DDCA6E2" w:rsidR="005C70DD" w:rsidRDefault="005C70DD" w:rsidP="004C1E31"/>
    <w:p w14:paraId="3764C4BD" w14:textId="40D3330B" w:rsidR="004C1E31" w:rsidRDefault="004C1E31" w:rsidP="004C1E31">
      <w:r w:rsidRPr="00DC708C">
        <w:rPr>
          <w:b/>
          <w:bCs/>
          <w:u w:val="single"/>
        </w:rPr>
        <w:t>Minutes</w:t>
      </w:r>
      <w:r w:rsidR="00BD62FF">
        <w:rPr>
          <w:b/>
          <w:bCs/>
          <w:u w:val="single"/>
        </w:rPr>
        <w:t>:</w:t>
      </w:r>
      <w:r w:rsidRPr="00DC708C">
        <w:rPr>
          <w:b/>
          <w:bCs/>
        </w:rPr>
        <w:t xml:space="preserve"> </w:t>
      </w:r>
      <w:r>
        <w:t xml:space="preserve"> </w:t>
      </w:r>
      <w:r w:rsidRPr="007A6FA2">
        <w:rPr>
          <w:b/>
          <w:bCs/>
        </w:rPr>
        <w:t xml:space="preserve">Motion </w:t>
      </w:r>
      <w:r>
        <w:t xml:space="preserve">made by Mr. </w:t>
      </w:r>
      <w:r w:rsidR="00BC126C">
        <w:t>Kotz</w:t>
      </w:r>
      <w:r>
        <w:t xml:space="preserve"> and seconded by Mrs. Repman to approve the minutes of the </w:t>
      </w:r>
      <w:r w:rsidR="00F163F8">
        <w:t>June 28</w:t>
      </w:r>
      <w:r w:rsidR="00BC126C">
        <w:t>, 2</w:t>
      </w:r>
      <w:r>
        <w:t>02</w:t>
      </w:r>
      <w:r w:rsidR="006B02E9">
        <w:t>3</w:t>
      </w:r>
      <w:r>
        <w:t>, meeting.</w:t>
      </w:r>
      <w:r w:rsidR="006B02E9">
        <w:t xml:space="preserve">  </w:t>
      </w:r>
      <w:r>
        <w:t>Motion carried</w:t>
      </w:r>
      <w:r w:rsidR="00852F9B">
        <w:t xml:space="preserve"> unanimously.</w:t>
      </w:r>
    </w:p>
    <w:p w14:paraId="039498DE" w14:textId="3A276569" w:rsidR="004C1E31" w:rsidRDefault="004C1E31" w:rsidP="004C1E31">
      <w:r>
        <w:tab/>
      </w:r>
    </w:p>
    <w:p w14:paraId="481D96BE" w14:textId="4EB8DEE5" w:rsidR="00094D9E" w:rsidRDefault="00F163F8" w:rsidP="004C1E31">
      <w:pPr>
        <w:rPr>
          <w:b/>
          <w:bCs/>
          <w:u w:val="single"/>
        </w:rPr>
      </w:pPr>
      <w:r>
        <w:rPr>
          <w:b/>
          <w:bCs/>
          <w:u w:val="single"/>
        </w:rPr>
        <w:t>500 Yeager Road – Warrington Sporting Clays</w:t>
      </w:r>
    </w:p>
    <w:p w14:paraId="78E8F83B" w14:textId="5BED8B61" w:rsidR="004A14E9" w:rsidRPr="0056331F" w:rsidRDefault="00F163F8" w:rsidP="004C1E31">
      <w:r w:rsidRPr="0056331F">
        <w:t xml:space="preserve">Mr. Richard Conley acknowledged that Mr. Chad Swick and Mr. Shaun Delaney, his attorney, had a conversation prior to this meeting and that Warrington Sporting Clays is willing to continue this conversation to work with the neighbors concerning their complaints.  </w:t>
      </w:r>
      <w:r w:rsidR="00724528" w:rsidRPr="0056331F">
        <w:t>Mr. Delaney</w:t>
      </w:r>
      <w:r w:rsidR="00E26CEC" w:rsidRPr="0056331F">
        <w:t xml:space="preserve"> suggested </w:t>
      </w:r>
      <w:r w:rsidR="00657A23" w:rsidRPr="0056331F">
        <w:t>moving</w:t>
      </w:r>
      <w:r w:rsidR="00E26CEC" w:rsidRPr="0056331F">
        <w:t xml:space="preserve"> the Zoning Hearing Board meeting back.  </w:t>
      </w:r>
      <w:r w:rsidRPr="0056331F">
        <w:t xml:space="preserve">Warrington Sporting Clays is willing to move stations </w:t>
      </w:r>
      <w:r w:rsidR="00E26CEC" w:rsidRPr="0056331F">
        <w:t xml:space="preserve">to re-direct sound </w:t>
      </w:r>
      <w:r w:rsidRPr="0056331F">
        <w:t xml:space="preserve">and are proposing layout changes when this comes before the Zoning Hearing Board.  </w:t>
      </w:r>
      <w:r w:rsidR="00E26CEC" w:rsidRPr="0056331F">
        <w:t xml:space="preserve">Mr. Smedley asked if this would then cause problems for different neighbors.  It was noted that acoustics, wind, and barometric pressure can change the decibel readings.  </w:t>
      </w:r>
      <w:r w:rsidR="0061020A" w:rsidRPr="0056331F">
        <w:t xml:space="preserve">Mr. Conley stated that these issues have been going on for 11 years </w:t>
      </w:r>
      <w:r w:rsidR="004A14E9" w:rsidRPr="0056331F">
        <w:t xml:space="preserve">and what he has perceived as non-compliance </w:t>
      </w:r>
      <w:r w:rsidR="0061020A" w:rsidRPr="0056331F">
        <w:t>and the previous Zoning Officer, Mr. Michael Gasswint, attempted to deal with enforcing the violations of the current conditions of what was granted previously</w:t>
      </w:r>
      <w:r w:rsidR="00F77945" w:rsidRPr="0056331F">
        <w:t xml:space="preserve"> in the special exception</w:t>
      </w:r>
      <w:r w:rsidR="0061020A" w:rsidRPr="0056331F">
        <w:t>.</w:t>
      </w:r>
      <w:r w:rsidR="00F77945" w:rsidRPr="0056331F">
        <w:t xml:space="preserve">  The current Zoning Officer, Mr. Eric Swiger, has also been working with Warrington Sporting Clays regarding the complaints. </w:t>
      </w:r>
      <w:r w:rsidR="0038335C" w:rsidRPr="0056331F">
        <w:t xml:space="preserve">Mr. Conley said he appreciates the cooperation of everyone involved at this point.  </w:t>
      </w:r>
    </w:p>
    <w:p w14:paraId="22B3F7FC" w14:textId="77777777" w:rsidR="004A14E9" w:rsidRPr="0056331F" w:rsidRDefault="004A14E9" w:rsidP="004C1E31"/>
    <w:p w14:paraId="66AAD38B" w14:textId="36EB1DBA" w:rsidR="00F163F8" w:rsidRPr="0056331F" w:rsidRDefault="004A14E9" w:rsidP="004C1E31">
      <w:r w:rsidRPr="0056331F">
        <w:t xml:space="preserve">It was noted that there is a 50-shot limit per person, but there is no limit how many times a person can go through the course.  Attorney Linsenbach stated in order to re-design the course, Warrington Sporting Clays has to </w:t>
      </w:r>
      <w:r w:rsidR="009D54FA">
        <w:t xml:space="preserve">go </w:t>
      </w:r>
      <w:r w:rsidRPr="0056331F">
        <w:t xml:space="preserve">back to the Zoning Hearing Board.  </w:t>
      </w:r>
    </w:p>
    <w:p w14:paraId="5227CC02" w14:textId="77777777" w:rsidR="00F163F8" w:rsidRDefault="00F163F8" w:rsidP="004C1E31">
      <w:pPr>
        <w:rPr>
          <w:b/>
          <w:bCs/>
          <w:u w:val="single"/>
        </w:rPr>
      </w:pPr>
    </w:p>
    <w:p w14:paraId="7D341AA2" w14:textId="77777777" w:rsidR="00F163F8" w:rsidRPr="000C73D2" w:rsidRDefault="00F163F8" w:rsidP="004C1E31">
      <w:pPr>
        <w:rPr>
          <w:b/>
          <w:bCs/>
          <w:u w:val="single"/>
        </w:rPr>
      </w:pPr>
    </w:p>
    <w:p w14:paraId="3E65E42C" w14:textId="77777777" w:rsidR="006709C4" w:rsidRDefault="006709C4" w:rsidP="006709C4">
      <w:r>
        <w:lastRenderedPageBreak/>
        <w:t xml:space="preserve">Mr. Marty Margolis stated that he is concerned about the issues with Warrington Sporting Clays and would be willing to hire experts, a lawyer regarding land use, and an acoustical engineer, and someone to examine the lead levels.  His concern is that the proposed changes might relieve the current neighbors of their stress and concerns, but this will be moved to other neighbors such as himself.  </w:t>
      </w:r>
    </w:p>
    <w:p w14:paraId="292B0C3F" w14:textId="77777777" w:rsidR="006709C4" w:rsidRDefault="006709C4" w:rsidP="006709C4"/>
    <w:p w14:paraId="4CE681C6" w14:textId="5F0154E3" w:rsidR="006709C4" w:rsidRDefault="006709C4" w:rsidP="006709C4">
      <w:r>
        <w:t>Mrs. Beth Tauser from 645 Yeager Road also gave the Commission members a handout stating her and her husband’s questions and concerns.</w:t>
      </w:r>
    </w:p>
    <w:p w14:paraId="14A21372" w14:textId="77777777" w:rsidR="006709C4" w:rsidRDefault="006709C4" w:rsidP="006709C4"/>
    <w:p w14:paraId="7293434C" w14:textId="3C423438" w:rsidR="00094D9E" w:rsidRDefault="00806E4A" w:rsidP="004C1E31">
      <w:r>
        <w:t>Mr. Bensel stated that everyone has a lot of work to do together.   The Zoning Hearing Meeting August 3, 2023, will be canceled.</w:t>
      </w:r>
      <w:r w:rsidR="000E5CD5">
        <w:t xml:space="preserve">  </w:t>
      </w:r>
      <w:r w:rsidR="00044B18">
        <w:t xml:space="preserve">Mr. Bensel thanked Mr. Swiger and Mr. Swick for their progress moving forward.  </w:t>
      </w:r>
      <w:r w:rsidR="00956F9D">
        <w:t xml:space="preserve">The question was asked if the drawing would allow Mr. Swiger to enforce special conditions and he stated that it does not based on the drawing.  </w:t>
      </w:r>
      <w:r w:rsidR="00044B18" w:rsidRPr="0057203D">
        <w:t>Motion made and seconded by Mrs. Repman</w:t>
      </w:r>
      <w:r w:rsidR="0057203D" w:rsidRPr="0057203D">
        <w:t xml:space="preserve"> t</w:t>
      </w:r>
      <w:r w:rsidR="0057203D">
        <w:t xml:space="preserve">o table this plan.  </w:t>
      </w:r>
      <w:r w:rsidR="00044B18">
        <w:t xml:space="preserve"> </w:t>
      </w:r>
      <w:r w:rsidR="00A47178">
        <w:t xml:space="preserve">Motion passed </w:t>
      </w:r>
      <w:r w:rsidR="00657A23">
        <w:t>unanimously.</w:t>
      </w:r>
    </w:p>
    <w:p w14:paraId="1FCD33E6" w14:textId="77777777" w:rsidR="000E5CD5" w:rsidRDefault="000E5CD5" w:rsidP="004C1E31"/>
    <w:p w14:paraId="53F7D58C" w14:textId="65C831E0" w:rsidR="007A6FA2" w:rsidRDefault="00094D9E" w:rsidP="004C1E31">
      <w:pPr>
        <w:rPr>
          <w:b/>
          <w:bCs/>
        </w:rPr>
      </w:pPr>
      <w:r w:rsidRPr="000C73D2">
        <w:rPr>
          <w:b/>
          <w:bCs/>
          <w:u w:val="single"/>
        </w:rPr>
        <w:t>James McClay – review of updated sketch plan – 2210 Pinetown Road</w:t>
      </w:r>
      <w:r w:rsidR="007A6FA2">
        <w:rPr>
          <w:b/>
          <w:bCs/>
          <w:u w:val="single"/>
        </w:rPr>
        <w:t xml:space="preserve"> </w:t>
      </w:r>
    </w:p>
    <w:p w14:paraId="44876E18" w14:textId="7F4B35B7" w:rsidR="00956F9D" w:rsidRDefault="00956F9D" w:rsidP="004C1E31">
      <w:r>
        <w:t xml:space="preserve">The Planning Commission will review the zoning application with a minor lot line adjustment to reduce the lot size and pending engineer comments.  Mr. Todd Lyons, Surveyor, stated that he was going to ask </w:t>
      </w:r>
      <w:r w:rsidRPr="000D28C6">
        <w:t>for a variance for both parcels</w:t>
      </w:r>
      <w:r>
        <w:t xml:space="preserve">.  It was determined that no motion was needed.  </w:t>
      </w:r>
    </w:p>
    <w:p w14:paraId="3BF51A3F" w14:textId="77777777" w:rsidR="00956F9D" w:rsidRDefault="00956F9D" w:rsidP="004C1E31"/>
    <w:p w14:paraId="12C19605" w14:textId="7BFCA96D" w:rsidR="00243F69" w:rsidRPr="00E03816" w:rsidRDefault="00243F69" w:rsidP="004C1E31">
      <w:pPr>
        <w:rPr>
          <w:b/>
          <w:bCs/>
          <w:u w:val="single"/>
        </w:rPr>
      </w:pPr>
      <w:r w:rsidRPr="00E03816">
        <w:rPr>
          <w:b/>
          <w:bCs/>
          <w:u w:val="single"/>
        </w:rPr>
        <w:t>2022-05 Spring Meadows LDP</w:t>
      </w:r>
      <w:r w:rsidR="007A6FA2">
        <w:rPr>
          <w:b/>
          <w:bCs/>
          <w:u w:val="single"/>
        </w:rPr>
        <w:t xml:space="preserve"> (12/23/23)</w:t>
      </w:r>
    </w:p>
    <w:p w14:paraId="11433F4A" w14:textId="045FAC45" w:rsidR="00243F69" w:rsidRDefault="00243F69" w:rsidP="004C1E31">
      <w:r>
        <w:t xml:space="preserve">No update </w:t>
      </w:r>
      <w:proofErr w:type="gramStart"/>
      <w:r>
        <w:t>at this time</w:t>
      </w:r>
      <w:proofErr w:type="gramEnd"/>
      <w:r>
        <w:t>.</w:t>
      </w:r>
    </w:p>
    <w:p w14:paraId="452CFC1D" w14:textId="77777777" w:rsidR="00243F69" w:rsidRDefault="00243F69" w:rsidP="004C1E31"/>
    <w:p w14:paraId="2F51B74C" w14:textId="77777777" w:rsidR="00CC0876" w:rsidRDefault="00CC0876" w:rsidP="004C1E31">
      <w:pPr>
        <w:rPr>
          <w:b/>
          <w:bCs/>
          <w:u w:val="single"/>
        </w:rPr>
      </w:pPr>
    </w:p>
    <w:p w14:paraId="082FBA09" w14:textId="3FFBB570" w:rsidR="00243F69" w:rsidRPr="00E03816" w:rsidRDefault="00243F69" w:rsidP="004C1E31">
      <w:pPr>
        <w:rPr>
          <w:b/>
          <w:bCs/>
          <w:u w:val="single"/>
        </w:rPr>
      </w:pPr>
      <w:r w:rsidRPr="00E03816">
        <w:rPr>
          <w:b/>
          <w:bCs/>
          <w:u w:val="single"/>
        </w:rPr>
        <w:t>2023-01 Mansfield Sub-division 1440 Old Mountain Road</w:t>
      </w:r>
      <w:r w:rsidR="00A54C8F" w:rsidRPr="00E03816">
        <w:rPr>
          <w:b/>
          <w:bCs/>
          <w:u w:val="single"/>
        </w:rPr>
        <w:t xml:space="preserve"> – 3 lots</w:t>
      </w:r>
      <w:r w:rsidR="007A6FA2">
        <w:rPr>
          <w:b/>
          <w:bCs/>
          <w:u w:val="single"/>
        </w:rPr>
        <w:t xml:space="preserve"> (7/25/23)</w:t>
      </w:r>
    </w:p>
    <w:p w14:paraId="785C8853" w14:textId="74BD642A" w:rsidR="00243F69" w:rsidRDefault="006F5345" w:rsidP="004C1E31">
      <w:r>
        <w:t>Motion made by Mr. Smedl</w:t>
      </w:r>
      <w:r w:rsidR="00073FA2">
        <w:t>e</w:t>
      </w:r>
      <w:r>
        <w:t xml:space="preserve">y and seconded by Mr. Bensel for the waiver requirement.  Motion passed unanimously.  Motion made by Mr. Barton and seconded by Mrs. Repman to recommend approval based on completing the requests from the engineer and the lot line movement.  Motion passed unanimously.  </w:t>
      </w:r>
      <w:r w:rsidR="00085D03">
        <w:t xml:space="preserve">The Township Engineer and Township Solicitor will review language to clarify requirements and methodology of Section 311 Ag Preservation Zone.  </w:t>
      </w:r>
    </w:p>
    <w:p w14:paraId="4DFC2F58" w14:textId="77777777" w:rsidR="00C07B87" w:rsidRDefault="00C07B87" w:rsidP="004C1E31"/>
    <w:p w14:paraId="3A339B09" w14:textId="12FF350E" w:rsidR="00E03816" w:rsidRPr="00214A2A" w:rsidRDefault="00E03816" w:rsidP="004C1E31">
      <w:pPr>
        <w:rPr>
          <w:b/>
          <w:bCs/>
          <w:u w:val="single"/>
        </w:rPr>
      </w:pPr>
      <w:r w:rsidRPr="00214A2A">
        <w:rPr>
          <w:b/>
          <w:bCs/>
          <w:u w:val="single"/>
        </w:rPr>
        <w:t>Public Recognition</w:t>
      </w:r>
      <w:r w:rsidR="006709C4">
        <w:rPr>
          <w:b/>
          <w:bCs/>
          <w:u w:val="single"/>
        </w:rPr>
        <w:t xml:space="preserve"> – noted in Warrington Sporting Clays discussion.</w:t>
      </w:r>
    </w:p>
    <w:p w14:paraId="001069D4" w14:textId="77777777" w:rsidR="00E03816" w:rsidRDefault="00E03816" w:rsidP="004C1E31"/>
    <w:p w14:paraId="66ACC865" w14:textId="77363FB2" w:rsidR="00253981" w:rsidRDefault="00B3279C" w:rsidP="000245B5">
      <w:pPr>
        <w:widowControl w:val="0"/>
        <w:tabs>
          <w:tab w:val="left" w:pos="-1200"/>
          <w:tab w:val="left" w:pos="-720"/>
          <w:tab w:val="left" w:pos="720"/>
          <w:tab w:val="left" w:pos="6480"/>
        </w:tabs>
        <w:autoSpaceDE w:val="0"/>
        <w:autoSpaceDN w:val="0"/>
        <w:adjustRightInd w:val="0"/>
        <w:spacing w:line="240" w:lineRule="exact"/>
        <w:rPr>
          <w:b/>
          <w:bCs/>
          <w:u w:val="single"/>
        </w:rPr>
      </w:pPr>
      <w:r>
        <w:rPr>
          <w:b/>
          <w:bCs/>
          <w:u w:val="single"/>
        </w:rPr>
        <w:t>Park Master Plan</w:t>
      </w:r>
    </w:p>
    <w:p w14:paraId="01FAF7AE" w14:textId="74D2B115" w:rsidR="00B3279C" w:rsidRPr="0024016E" w:rsidRDefault="005F3DFE" w:rsidP="000245B5">
      <w:pPr>
        <w:widowControl w:val="0"/>
        <w:tabs>
          <w:tab w:val="left" w:pos="-1200"/>
          <w:tab w:val="left" w:pos="-720"/>
          <w:tab w:val="left" w:pos="720"/>
          <w:tab w:val="left" w:pos="6480"/>
        </w:tabs>
        <w:autoSpaceDE w:val="0"/>
        <w:autoSpaceDN w:val="0"/>
        <w:adjustRightInd w:val="0"/>
        <w:spacing w:line="240" w:lineRule="exact"/>
      </w:pPr>
      <w:r w:rsidRPr="0024016E">
        <w:t>Motion made by Mr. Smedl</w:t>
      </w:r>
      <w:r w:rsidR="00E00FFC">
        <w:t>e</w:t>
      </w:r>
      <w:r w:rsidRPr="0024016E">
        <w:t xml:space="preserve">y and seconded by Mr. Bensel to request the Board of Supervisors look at the Park Master Plan to possibly finish the trail.  It was noted that part of the trail is thought to be in wetlands.  A DCNR grant could possibly help with this.  </w:t>
      </w:r>
    </w:p>
    <w:p w14:paraId="5889944D" w14:textId="77777777" w:rsidR="00B3279C" w:rsidRPr="0024016E" w:rsidRDefault="00B3279C" w:rsidP="000245B5">
      <w:pPr>
        <w:widowControl w:val="0"/>
        <w:tabs>
          <w:tab w:val="left" w:pos="-1200"/>
          <w:tab w:val="left" w:pos="-720"/>
          <w:tab w:val="left" w:pos="720"/>
          <w:tab w:val="left" w:pos="6480"/>
        </w:tabs>
        <w:autoSpaceDE w:val="0"/>
        <w:autoSpaceDN w:val="0"/>
        <w:adjustRightInd w:val="0"/>
        <w:spacing w:line="240" w:lineRule="exact"/>
      </w:pPr>
    </w:p>
    <w:p w14:paraId="15D1F36A" w14:textId="77777777" w:rsidR="00B3279C" w:rsidRPr="0024016E" w:rsidRDefault="00B3279C" w:rsidP="000245B5">
      <w:pPr>
        <w:widowControl w:val="0"/>
        <w:tabs>
          <w:tab w:val="left" w:pos="-1200"/>
          <w:tab w:val="left" w:pos="-720"/>
          <w:tab w:val="left" w:pos="720"/>
          <w:tab w:val="left" w:pos="6480"/>
        </w:tabs>
        <w:autoSpaceDE w:val="0"/>
        <w:autoSpaceDN w:val="0"/>
        <w:adjustRightInd w:val="0"/>
        <w:spacing w:line="240" w:lineRule="exact"/>
      </w:pPr>
    </w:p>
    <w:p w14:paraId="76797377" w14:textId="77777777" w:rsidR="00253981" w:rsidRPr="00253981" w:rsidRDefault="00253981" w:rsidP="000245B5">
      <w:pPr>
        <w:widowControl w:val="0"/>
        <w:tabs>
          <w:tab w:val="left" w:pos="-1200"/>
          <w:tab w:val="left" w:pos="-720"/>
          <w:tab w:val="left" w:pos="720"/>
          <w:tab w:val="left" w:pos="6480"/>
        </w:tabs>
        <w:autoSpaceDE w:val="0"/>
        <w:autoSpaceDN w:val="0"/>
        <w:adjustRightInd w:val="0"/>
        <w:spacing w:line="240" w:lineRule="exact"/>
      </w:pPr>
    </w:p>
    <w:p w14:paraId="022902FE" w14:textId="78AC3B9F" w:rsidR="00253981" w:rsidRDefault="0024016E" w:rsidP="000245B5">
      <w:pPr>
        <w:widowControl w:val="0"/>
        <w:tabs>
          <w:tab w:val="left" w:pos="-1200"/>
          <w:tab w:val="left" w:pos="-720"/>
          <w:tab w:val="left" w:pos="720"/>
          <w:tab w:val="left" w:pos="6480"/>
        </w:tabs>
        <w:autoSpaceDE w:val="0"/>
        <w:autoSpaceDN w:val="0"/>
        <w:adjustRightInd w:val="0"/>
        <w:spacing w:line="240" w:lineRule="exact"/>
        <w:rPr>
          <w:b/>
          <w:bCs/>
          <w:u w:val="single"/>
        </w:rPr>
      </w:pPr>
      <w:r>
        <w:rPr>
          <w:b/>
          <w:bCs/>
          <w:u w:val="single"/>
        </w:rPr>
        <w:t xml:space="preserve">Recommended Action on </w:t>
      </w:r>
      <w:r w:rsidR="00253981">
        <w:rPr>
          <w:b/>
          <w:bCs/>
          <w:u w:val="single"/>
        </w:rPr>
        <w:t>Proposed Revisions to Section 711 Wireless Communications Facility of Zoning Ordinance</w:t>
      </w:r>
    </w:p>
    <w:p w14:paraId="53CD6A02" w14:textId="77777777" w:rsidR="0024016E" w:rsidRDefault="0024016E" w:rsidP="0097528F">
      <w:pPr>
        <w:widowControl w:val="0"/>
        <w:tabs>
          <w:tab w:val="left" w:pos="-1200"/>
          <w:tab w:val="left" w:pos="-720"/>
          <w:tab w:val="left" w:pos="720"/>
          <w:tab w:val="left" w:pos="6480"/>
        </w:tabs>
        <w:autoSpaceDE w:val="0"/>
        <w:autoSpaceDN w:val="0"/>
        <w:adjustRightInd w:val="0"/>
        <w:spacing w:line="240" w:lineRule="exact"/>
      </w:pPr>
    </w:p>
    <w:p w14:paraId="7037F4DB" w14:textId="27654C72" w:rsidR="0024016E" w:rsidRDefault="00E831F1" w:rsidP="0097528F">
      <w:pPr>
        <w:widowControl w:val="0"/>
        <w:tabs>
          <w:tab w:val="left" w:pos="-1200"/>
          <w:tab w:val="left" w:pos="-720"/>
          <w:tab w:val="left" w:pos="720"/>
          <w:tab w:val="left" w:pos="6480"/>
        </w:tabs>
        <w:autoSpaceDE w:val="0"/>
        <w:autoSpaceDN w:val="0"/>
        <w:adjustRightInd w:val="0"/>
        <w:spacing w:line="240" w:lineRule="exact"/>
      </w:pPr>
      <w:r>
        <w:t>Mr. Len Kotz</w:t>
      </w:r>
      <w:r w:rsidR="00E00FFC">
        <w:t xml:space="preserve"> </w:t>
      </w:r>
      <w:r>
        <w:t xml:space="preserve">distributed a document with 23 possible proposed changes to the Zoning Ordinance.  </w:t>
      </w:r>
      <w:r w:rsidR="00657A23">
        <w:t>Mr.</w:t>
      </w:r>
      <w:r w:rsidR="0021735B">
        <w:t xml:space="preserve"> Bensel stated that he wasn’t sure how </w:t>
      </w:r>
      <w:r w:rsidR="00B261AE">
        <w:t>to handle</w:t>
      </w:r>
      <w:r>
        <w:t xml:space="preserve"> this as </w:t>
      </w:r>
      <w:r w:rsidR="00E00FFC">
        <w:t xml:space="preserve">it is </w:t>
      </w:r>
      <w:r>
        <w:t xml:space="preserve">a lot of </w:t>
      </w:r>
      <w:r w:rsidR="00657A23">
        <w:t>overreach</w:t>
      </w:r>
      <w:r>
        <w:t xml:space="preserve"> with what the Planning Commission can do based on the MCPC.</w:t>
      </w:r>
      <w:r w:rsidR="008811FD">
        <w:t xml:space="preserve">  It was also noted that the Township would not have the means or staff to enforce violations if the Zoning Ordinance was </w:t>
      </w:r>
      <w:r w:rsidR="008811FD">
        <w:lastRenderedPageBreak/>
        <w:t xml:space="preserve">changed.  </w:t>
      </w:r>
      <w:r w:rsidR="00E85965">
        <w:t xml:space="preserve">A consultant and a team would have to monitor.  </w:t>
      </w:r>
    </w:p>
    <w:p w14:paraId="74B069D7" w14:textId="77777777" w:rsidR="007003C3" w:rsidRDefault="007003C3" w:rsidP="0097528F">
      <w:pPr>
        <w:widowControl w:val="0"/>
        <w:tabs>
          <w:tab w:val="left" w:pos="-1200"/>
          <w:tab w:val="left" w:pos="-720"/>
          <w:tab w:val="left" w:pos="720"/>
          <w:tab w:val="left" w:pos="6480"/>
        </w:tabs>
        <w:autoSpaceDE w:val="0"/>
        <w:autoSpaceDN w:val="0"/>
        <w:adjustRightInd w:val="0"/>
        <w:spacing w:line="240" w:lineRule="exact"/>
      </w:pPr>
    </w:p>
    <w:p w14:paraId="5FC160C7" w14:textId="48AE13F9" w:rsidR="007003C3" w:rsidRDefault="007003C3" w:rsidP="0097528F">
      <w:pPr>
        <w:widowControl w:val="0"/>
        <w:tabs>
          <w:tab w:val="left" w:pos="-1200"/>
          <w:tab w:val="left" w:pos="-720"/>
          <w:tab w:val="left" w:pos="720"/>
          <w:tab w:val="left" w:pos="6480"/>
        </w:tabs>
        <w:autoSpaceDE w:val="0"/>
        <w:autoSpaceDN w:val="0"/>
        <w:adjustRightInd w:val="0"/>
        <w:spacing w:line="240" w:lineRule="exact"/>
      </w:pPr>
      <w:r>
        <w:t xml:space="preserve">The Planning Commission will review currently proposed revisions to Section 711 Wireless Communications Facility, of the Zoning Ordinance.  It was suggested that Attorney Linsenbach be consulted first for legal guidance regarding these suggestions before this meeting.  The Planning Commission will identify WCF provisions from other municipalities for possible inclusion </w:t>
      </w:r>
      <w:r w:rsidR="00657A23">
        <w:t>in</w:t>
      </w:r>
      <w:r>
        <w:t xml:space="preserve"> Section 711</w:t>
      </w:r>
      <w:r w:rsidR="004B0FBC">
        <w:t>, prior to Attorney Linsenbach reviewing</w:t>
      </w:r>
      <w:r>
        <w:t>.</w:t>
      </w:r>
      <w:r w:rsidR="006949C4">
        <w:t xml:space="preserve">  Mrs. Darla Byerly previously had presented information and answered questions from the Planning Commission.  </w:t>
      </w:r>
    </w:p>
    <w:p w14:paraId="1FFC60F0" w14:textId="77777777" w:rsidR="0024016E" w:rsidRDefault="0024016E" w:rsidP="0097528F">
      <w:pPr>
        <w:widowControl w:val="0"/>
        <w:tabs>
          <w:tab w:val="left" w:pos="-1200"/>
          <w:tab w:val="left" w:pos="-720"/>
          <w:tab w:val="left" w:pos="720"/>
          <w:tab w:val="left" w:pos="6480"/>
        </w:tabs>
        <w:autoSpaceDE w:val="0"/>
        <w:autoSpaceDN w:val="0"/>
        <w:adjustRightInd w:val="0"/>
        <w:spacing w:line="240" w:lineRule="exact"/>
      </w:pPr>
    </w:p>
    <w:p w14:paraId="49B2CB57" w14:textId="397DECBE" w:rsidR="008811FD" w:rsidRDefault="008811FD" w:rsidP="0097528F">
      <w:pPr>
        <w:widowControl w:val="0"/>
        <w:tabs>
          <w:tab w:val="left" w:pos="-1200"/>
          <w:tab w:val="left" w:pos="-720"/>
          <w:tab w:val="left" w:pos="720"/>
          <w:tab w:val="left" w:pos="6480"/>
        </w:tabs>
        <w:autoSpaceDE w:val="0"/>
        <w:autoSpaceDN w:val="0"/>
        <w:adjustRightInd w:val="0"/>
        <w:spacing w:line="240" w:lineRule="exact"/>
      </w:pPr>
      <w:r>
        <w:t xml:space="preserve">A workshop was planned for </w:t>
      </w:r>
      <w:r w:rsidRPr="00FA4588">
        <w:rPr>
          <w:highlight w:val="yellow"/>
        </w:rPr>
        <w:t>September</w:t>
      </w:r>
      <w:r w:rsidR="00295F27" w:rsidRPr="00FA4588">
        <w:rPr>
          <w:highlight w:val="yellow"/>
        </w:rPr>
        <w:t xml:space="preserve"> 21,</w:t>
      </w:r>
      <w:r w:rsidRPr="00FA4588">
        <w:rPr>
          <w:highlight w:val="yellow"/>
        </w:rPr>
        <w:t xml:space="preserve"> 2023, at 7:00 p.m.</w:t>
      </w:r>
      <w:r>
        <w:t xml:space="preserve">  </w:t>
      </w:r>
    </w:p>
    <w:p w14:paraId="22575311" w14:textId="77777777" w:rsidR="007003C3" w:rsidRDefault="007003C3" w:rsidP="000245B5">
      <w:pPr>
        <w:widowControl w:val="0"/>
        <w:tabs>
          <w:tab w:val="left" w:pos="-1200"/>
          <w:tab w:val="left" w:pos="-720"/>
          <w:tab w:val="left" w:pos="720"/>
          <w:tab w:val="left" w:pos="6480"/>
        </w:tabs>
        <w:autoSpaceDE w:val="0"/>
        <w:autoSpaceDN w:val="0"/>
        <w:adjustRightInd w:val="0"/>
        <w:spacing w:line="240" w:lineRule="exact"/>
        <w:rPr>
          <w:b/>
          <w:bCs/>
          <w:u w:val="single"/>
        </w:rPr>
      </w:pPr>
    </w:p>
    <w:p w14:paraId="5CFD3059" w14:textId="4EA94A21" w:rsidR="00FC1F5A" w:rsidRDefault="001137E1"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r w:rsidRPr="001137E1">
        <w:rPr>
          <w:rFonts w:eastAsia="Times New Roman" w:cstheme="minorHAnsi"/>
          <w:b/>
          <w:bCs/>
          <w:szCs w:val="24"/>
        </w:rPr>
        <w:t>Business</w:t>
      </w:r>
      <w:r w:rsidR="00FC1F5A">
        <w:rPr>
          <w:rFonts w:eastAsia="Times New Roman" w:cstheme="minorHAnsi"/>
          <w:b/>
          <w:bCs/>
          <w:szCs w:val="24"/>
        </w:rPr>
        <w:t>:</w:t>
      </w:r>
    </w:p>
    <w:p w14:paraId="7F89CFDC" w14:textId="77777777" w:rsidR="00142D02" w:rsidRDefault="00142D02"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p>
    <w:p w14:paraId="60B46C6A" w14:textId="76CC579B" w:rsidR="00EF0F75" w:rsidRPr="006D6D41" w:rsidRDefault="00EF0F75" w:rsidP="006D6D41">
      <w:pPr>
        <w:widowControl w:val="0"/>
        <w:tabs>
          <w:tab w:val="left" w:pos="-1200"/>
          <w:tab w:val="left" w:pos="-720"/>
          <w:tab w:val="left" w:pos="720"/>
          <w:tab w:val="left" w:pos="6480"/>
        </w:tabs>
        <w:autoSpaceDE w:val="0"/>
        <w:autoSpaceDN w:val="0"/>
        <w:adjustRightInd w:val="0"/>
        <w:spacing w:line="240" w:lineRule="exact"/>
        <w:ind w:left="360"/>
        <w:rPr>
          <w:rFonts w:eastAsia="Times New Roman" w:cs="Times New Roman"/>
          <w:b/>
          <w:bCs/>
          <w:szCs w:val="24"/>
        </w:rPr>
      </w:pPr>
      <w:r w:rsidRPr="006D6D41">
        <w:rPr>
          <w:rFonts w:eastAsia="Times New Roman" w:cs="Times New Roman"/>
          <w:szCs w:val="24"/>
        </w:rPr>
        <w:t>Ordinance items for future discussion/action:</w:t>
      </w:r>
    </w:p>
    <w:p w14:paraId="7CB88E1E" w14:textId="77777777" w:rsidR="00576366" w:rsidRDefault="00576366"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PC Motion #23-01 revising Section 420 to address the use of flag lots in the Agricultural Preservation Overlay zone.  Draft language proposed and pending further review.</w:t>
      </w:r>
    </w:p>
    <w:p w14:paraId="27B5E732" w14:textId="757B75F2" w:rsidR="00576366" w:rsidRDefault="00576366"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 Motion #23-05 Ordinance requiring and regulating street address numbers for the health, safety and welfare of Township residents has been drafted and </w:t>
      </w:r>
      <w:r w:rsidR="00657A23">
        <w:rPr>
          <w:rFonts w:ascii="Times New Roman" w:eastAsia="Times New Roman" w:hAnsi="Times New Roman" w:cs="Times New Roman"/>
          <w:sz w:val="24"/>
          <w:szCs w:val="24"/>
        </w:rPr>
        <w:t>is pending</w:t>
      </w:r>
      <w:r>
        <w:rPr>
          <w:rFonts w:ascii="Times New Roman" w:eastAsia="Times New Roman" w:hAnsi="Times New Roman" w:cs="Times New Roman"/>
          <w:sz w:val="24"/>
          <w:szCs w:val="24"/>
        </w:rPr>
        <w:t xml:space="preserve"> further review.</w:t>
      </w:r>
    </w:p>
    <w:p w14:paraId="6E61DCFF" w14:textId="7230A86A" w:rsidR="006D6D41" w:rsidRDefault="00EF0F75"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6D6D41">
        <w:rPr>
          <w:rFonts w:ascii="Times New Roman" w:eastAsia="Times New Roman" w:hAnsi="Times New Roman" w:cs="Times New Roman"/>
          <w:sz w:val="24"/>
          <w:szCs w:val="24"/>
        </w:rPr>
        <w:t xml:space="preserve">Reviewing Sections 517(d) and Section </w:t>
      </w:r>
      <w:r w:rsidR="00657A23" w:rsidRPr="006D6D41">
        <w:rPr>
          <w:rFonts w:ascii="Times New Roman" w:eastAsia="Times New Roman" w:hAnsi="Times New Roman" w:cs="Times New Roman"/>
          <w:sz w:val="24"/>
          <w:szCs w:val="24"/>
        </w:rPr>
        <w:t>401(c)</w:t>
      </w:r>
      <w:r w:rsidR="00955629">
        <w:rPr>
          <w:rFonts w:ascii="Times New Roman" w:eastAsia="Times New Roman" w:hAnsi="Times New Roman" w:cs="Times New Roman"/>
          <w:sz w:val="24"/>
          <w:szCs w:val="24"/>
        </w:rPr>
        <w:t xml:space="preserve"> r</w:t>
      </w:r>
      <w:r w:rsidR="006D6D41" w:rsidRPr="006D6D41">
        <w:rPr>
          <w:rFonts w:ascii="Times New Roman" w:eastAsia="Times New Roman" w:hAnsi="Times New Roman" w:cs="Times New Roman"/>
          <w:sz w:val="24"/>
          <w:szCs w:val="24"/>
        </w:rPr>
        <w:t>egarding setback requirements for fences particularly as it relates to confinement of livestock.</w:t>
      </w:r>
    </w:p>
    <w:p w14:paraId="4D5F0B50" w14:textId="77777777" w:rsidR="009E1BAA" w:rsidRDefault="009E1BAA"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agreements for private roads/shared driveways: solicitor will develop language for required maintenance agreements so that property owners are aware of their obligations to properly maintain the roadway and right-of-way.</w:t>
      </w:r>
    </w:p>
    <w:p w14:paraId="56B7E037" w14:textId="4FEAC0BF" w:rsidR="009E1BAA" w:rsidRDefault="009E1BAA"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Township engineer is finalizing a worksheet to facilitate calculating limits on sub</w:t>
      </w:r>
      <w:r w:rsidR="007A6FA2">
        <w:rPr>
          <w:rFonts w:ascii="Times New Roman" w:eastAsia="Times New Roman" w:hAnsi="Times New Roman" w:cs="Times New Roman"/>
          <w:sz w:val="24"/>
          <w:szCs w:val="24"/>
        </w:rPr>
        <w:t>-</w:t>
      </w:r>
      <w:r>
        <w:rPr>
          <w:rFonts w:ascii="Times New Roman" w:eastAsia="Times New Roman" w:hAnsi="Times New Roman" w:cs="Times New Roman"/>
          <w:sz w:val="24"/>
          <w:szCs w:val="24"/>
        </w:rPr>
        <w:t>dividing total parcel area for properties in the Ag Preservation Overlay Zone.</w:t>
      </w:r>
    </w:p>
    <w:p w14:paraId="238BF151" w14:textId="0D17BF6D"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Sections 419(b) and/or 733(a) to harmonize the requirements for expansion of a non-conforming use.</w:t>
      </w:r>
    </w:p>
    <w:p w14:paraId="78187601" w14:textId="1106BFFC"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side setback requirements where there are adjoining structures with different owners.</w:t>
      </w:r>
    </w:p>
    <w:p w14:paraId="5797C49B" w14:textId="531C6F9F"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Kennel vs. Section 727</w:t>
      </w:r>
    </w:p>
    <w:p w14:paraId="7C33C58A" w14:textId="225B33F5"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Planning Commission will continue to review specific ordinance provisions to address any suggested additions, clarifications, or modifications that may be needed to resolve inconsistencies, or other specific issues that may arise and to improve township ordinances.  </w:t>
      </w:r>
    </w:p>
    <w:p w14:paraId="1CEA0E06" w14:textId="77777777" w:rsidR="00142D02" w:rsidRPr="00C327C9" w:rsidRDefault="00142D02" w:rsidP="00142D02">
      <w:pPr>
        <w:widowControl w:val="0"/>
        <w:tabs>
          <w:tab w:val="left" w:pos="-1200"/>
          <w:tab w:val="left" w:pos="-720"/>
          <w:tab w:val="left" w:pos="720"/>
          <w:tab w:val="left" w:pos="6480"/>
        </w:tabs>
        <w:autoSpaceDE w:val="0"/>
        <w:autoSpaceDN w:val="0"/>
        <w:adjustRightInd w:val="0"/>
        <w:spacing w:line="240" w:lineRule="exact"/>
        <w:rPr>
          <w:rFonts w:eastAsia="Times New Roman" w:cs="Times New Roman"/>
          <w:szCs w:val="24"/>
        </w:rPr>
      </w:pPr>
    </w:p>
    <w:p w14:paraId="252A685C" w14:textId="7CDA26F5" w:rsidR="004C1E31" w:rsidRPr="00FC1F5A" w:rsidRDefault="004C1E31" w:rsidP="004C1E31">
      <w:pPr>
        <w:rPr>
          <w:b/>
          <w:bCs/>
        </w:rPr>
      </w:pPr>
      <w:r w:rsidRPr="00FC1F5A">
        <w:rPr>
          <w:b/>
          <w:bCs/>
          <w:u w:val="single"/>
        </w:rPr>
        <w:t>ADJOURNMENT</w:t>
      </w:r>
    </w:p>
    <w:p w14:paraId="617085CE" w14:textId="7C3A1ED1" w:rsidR="004C1E31" w:rsidRDefault="002F4BF0" w:rsidP="004C1E31">
      <w:r w:rsidRPr="007A6FA2">
        <w:rPr>
          <w:b/>
          <w:bCs/>
        </w:rPr>
        <w:t>Motion</w:t>
      </w:r>
      <w:r>
        <w:t xml:space="preserve"> made by Mr. </w:t>
      </w:r>
      <w:r w:rsidR="009E1BAA">
        <w:t>Kotz</w:t>
      </w:r>
      <w:r>
        <w:t xml:space="preserve"> and seconded by Mr</w:t>
      </w:r>
      <w:r w:rsidR="009E1BAA">
        <w:t>. Smedley</w:t>
      </w:r>
      <w:r w:rsidR="00DB45C5">
        <w:t xml:space="preserve"> to</w:t>
      </w:r>
      <w:r>
        <w:t xml:space="preserve"> adjourn the meeting.  Motion carried</w:t>
      </w:r>
      <w:r w:rsidR="00DB45C5">
        <w:t xml:space="preserve"> unanimously</w:t>
      </w:r>
      <w:r>
        <w:t>.</w:t>
      </w:r>
    </w:p>
    <w:p w14:paraId="4160CE60" w14:textId="39DA20F3" w:rsidR="002F4BF0" w:rsidRDefault="002F4BF0" w:rsidP="004C1E31"/>
    <w:p w14:paraId="002EEF96" w14:textId="012081C8" w:rsidR="002F4BF0" w:rsidRDefault="002F4BF0" w:rsidP="004C1E31">
      <w:r>
        <w:t xml:space="preserve">The meeting adjourned at </w:t>
      </w:r>
      <w:r w:rsidR="00DB2D23">
        <w:t>8:</w:t>
      </w:r>
      <w:r w:rsidR="006949C4">
        <w:t>57</w:t>
      </w:r>
      <w:r w:rsidR="000978DD">
        <w:t xml:space="preserve"> </w:t>
      </w:r>
      <w:r>
        <w:t>PM.</w:t>
      </w:r>
    </w:p>
    <w:p w14:paraId="0643A2EB" w14:textId="6BCDBF4D" w:rsidR="002F4BF0" w:rsidRDefault="002F4BF0" w:rsidP="004C1E31"/>
    <w:p w14:paraId="4F30D413" w14:textId="1F44B459" w:rsidR="002F4BF0" w:rsidRDefault="002F4BF0" w:rsidP="004C1E31"/>
    <w:p w14:paraId="4400C3CA" w14:textId="77777777" w:rsidR="00607DF3" w:rsidRDefault="00607DF3" w:rsidP="004C1E31"/>
    <w:p w14:paraId="5390475E" w14:textId="56C9CE1D" w:rsidR="00607DF3" w:rsidRDefault="00607DF3" w:rsidP="004C1E31">
      <w:r>
        <w:tab/>
      </w:r>
      <w:r>
        <w:tab/>
      </w:r>
      <w:r>
        <w:tab/>
      </w:r>
      <w:r>
        <w:tab/>
      </w:r>
      <w:r>
        <w:tab/>
      </w:r>
      <w:r>
        <w:tab/>
        <w:t>_________________________</w:t>
      </w:r>
    </w:p>
    <w:p w14:paraId="29C76CD6" w14:textId="7FAF0AE5" w:rsidR="002F4BF0" w:rsidRDefault="002F4BF0" w:rsidP="004C1E31">
      <w:r>
        <w:tab/>
      </w:r>
      <w:r>
        <w:tab/>
      </w:r>
      <w:r>
        <w:tab/>
      </w:r>
      <w:r>
        <w:tab/>
      </w:r>
      <w:r>
        <w:tab/>
      </w:r>
      <w:r>
        <w:tab/>
        <w:t>Re</w:t>
      </w:r>
      <w:r w:rsidR="001137E1">
        <w:t>nee Robison</w:t>
      </w:r>
    </w:p>
    <w:p w14:paraId="715434EB" w14:textId="4616146C" w:rsidR="002F4BF0" w:rsidRDefault="002F4BF0" w:rsidP="004C1E31">
      <w:r>
        <w:tab/>
      </w:r>
      <w:r>
        <w:tab/>
      </w:r>
      <w:r>
        <w:tab/>
      </w:r>
      <w:r>
        <w:tab/>
      </w:r>
      <w:r>
        <w:tab/>
      </w:r>
      <w:r>
        <w:tab/>
        <w:t xml:space="preserve">Township </w:t>
      </w:r>
      <w:r w:rsidR="001137E1">
        <w:t>Manager/</w:t>
      </w:r>
      <w:r>
        <w:t>Secretary</w:t>
      </w:r>
    </w:p>
    <w:p w14:paraId="498DF93B" w14:textId="77777777" w:rsidR="004C1E31" w:rsidRPr="004C1E31" w:rsidRDefault="004C1E31" w:rsidP="004C1E31"/>
    <w:sectPr w:rsidR="004C1E31" w:rsidRPr="004C1E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3C51" w14:textId="77777777" w:rsidR="00B63430" w:rsidRDefault="00B63430" w:rsidP="00B63430">
      <w:r>
        <w:separator/>
      </w:r>
    </w:p>
  </w:endnote>
  <w:endnote w:type="continuationSeparator" w:id="0">
    <w:p w14:paraId="1640988D" w14:textId="77777777" w:rsidR="00B63430" w:rsidRDefault="00B63430" w:rsidP="00B6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7591" w14:textId="1E9C5332"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asciiTheme="majorHAnsi" w:eastAsiaTheme="majorEastAsia" w:hAnsiTheme="majorHAnsi" w:cstheme="majorBidi"/>
        <w:sz w:val="26"/>
        <w:szCs w:val="26"/>
      </w:rPr>
      <w:fldChar w:fldCharType="begin"/>
    </w:r>
    <w:r w:rsidRPr="00B63430">
      <w:rPr>
        <w:rFonts w:asciiTheme="majorHAnsi" w:eastAsiaTheme="majorEastAsia" w:hAnsiTheme="majorHAnsi" w:cstheme="majorBidi"/>
        <w:sz w:val="26"/>
        <w:szCs w:val="26"/>
      </w:rPr>
      <w:instrText xml:space="preserve"> PAGE   \* MERGEFORMAT </w:instrText>
    </w:r>
    <w:r w:rsidRPr="00B63430">
      <w:rPr>
        <w:rFonts w:asciiTheme="majorHAnsi" w:eastAsiaTheme="majorEastAsia" w:hAnsiTheme="majorHAnsi" w:cstheme="majorBidi"/>
        <w:sz w:val="26"/>
        <w:szCs w:val="26"/>
      </w:rPr>
      <w:fldChar w:fldCharType="separate"/>
    </w:r>
    <w:r w:rsidRPr="00B63430">
      <w:rPr>
        <w:rFonts w:asciiTheme="majorHAnsi" w:eastAsiaTheme="majorEastAsia" w:hAnsiTheme="majorHAnsi" w:cstheme="majorBidi"/>
        <w:noProof/>
        <w:sz w:val="26"/>
        <w:szCs w:val="26"/>
      </w:rPr>
      <w:t>2</w:t>
    </w:r>
    <w:r w:rsidRPr="00B63430">
      <w:rPr>
        <w:rFonts w:asciiTheme="majorHAnsi" w:eastAsiaTheme="majorEastAsia" w:hAnsiTheme="majorHAnsi" w:cstheme="majorBidi"/>
        <w:noProof/>
        <w:sz w:val="26"/>
        <w:szCs w:val="26"/>
      </w:rPr>
      <w:fldChar w:fldCharType="end"/>
    </w:r>
    <w:r>
      <w:rPr>
        <w:rFonts w:asciiTheme="majorHAnsi" w:eastAsiaTheme="majorEastAsia" w:hAnsiTheme="majorHAnsi" w:cstheme="majorBidi"/>
        <w:noProof/>
        <w:color w:val="365F91" w:themeColor="accent1" w:themeShade="BF"/>
        <w:sz w:val="26"/>
        <w:szCs w:val="26"/>
      </w:rPr>
      <w:tab/>
    </w:r>
    <w:r w:rsidRPr="00B63430">
      <w:rPr>
        <w:rFonts w:eastAsiaTheme="majorEastAsia" w:cs="Times New Roman"/>
        <w:noProof/>
        <w:sz w:val="18"/>
        <w:szCs w:val="18"/>
      </w:rPr>
      <w:t>Warrington Township</w:t>
    </w:r>
  </w:p>
  <w:p w14:paraId="6E306719" w14:textId="02831CA3"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eastAsiaTheme="majorEastAsia" w:cs="Times New Roman"/>
        <w:noProof/>
        <w:sz w:val="18"/>
        <w:szCs w:val="18"/>
      </w:rPr>
      <w:tab/>
      <w:t>Planning Commission Minutes</w:t>
    </w:r>
  </w:p>
  <w:p w14:paraId="7AEE50BC" w14:textId="5D2F85CE" w:rsidR="00B63430" w:rsidRPr="00B63430" w:rsidRDefault="00B63430">
    <w:pPr>
      <w:pBdr>
        <w:left w:val="single" w:sz="12" w:space="11" w:color="4F81BD" w:themeColor="accent1"/>
      </w:pBdr>
      <w:tabs>
        <w:tab w:val="left" w:pos="622"/>
      </w:tabs>
      <w:rPr>
        <w:rFonts w:eastAsiaTheme="majorEastAsia" w:cs="Times New Roman"/>
        <w:sz w:val="18"/>
        <w:szCs w:val="18"/>
      </w:rPr>
    </w:pPr>
    <w:r w:rsidRPr="00B63430">
      <w:rPr>
        <w:rFonts w:eastAsiaTheme="majorEastAsia" w:cs="Times New Roman"/>
        <w:noProof/>
        <w:sz w:val="18"/>
        <w:szCs w:val="18"/>
      </w:rPr>
      <w:tab/>
    </w:r>
    <w:r w:rsidR="000D22DA">
      <w:rPr>
        <w:rFonts w:eastAsiaTheme="majorEastAsia" w:cs="Times New Roman"/>
        <w:noProof/>
        <w:sz w:val="18"/>
        <w:szCs w:val="18"/>
      </w:rPr>
      <w:t>Ju</w:t>
    </w:r>
    <w:r w:rsidR="005F65D1">
      <w:rPr>
        <w:rFonts w:eastAsiaTheme="majorEastAsia" w:cs="Times New Roman"/>
        <w:noProof/>
        <w:sz w:val="18"/>
        <w:szCs w:val="18"/>
      </w:rPr>
      <w:t>ly 26</w:t>
    </w:r>
    <w:r w:rsidR="00A74486">
      <w:rPr>
        <w:rFonts w:eastAsiaTheme="majorEastAsia" w:cs="Times New Roman"/>
        <w:noProof/>
        <w:sz w:val="18"/>
        <w:szCs w:val="18"/>
      </w:rPr>
      <w:t>, 2023</w:t>
    </w:r>
  </w:p>
  <w:p w14:paraId="11924CF6" w14:textId="77777777" w:rsidR="00B63430" w:rsidRDefault="00B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9520" w14:textId="77777777" w:rsidR="00B63430" w:rsidRDefault="00B63430" w:rsidP="00B63430">
      <w:r>
        <w:separator/>
      </w:r>
    </w:p>
  </w:footnote>
  <w:footnote w:type="continuationSeparator" w:id="0">
    <w:p w14:paraId="65D0A685" w14:textId="77777777" w:rsidR="00B63430" w:rsidRDefault="00B63430" w:rsidP="00B6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B82"/>
    <w:multiLevelType w:val="hybridMultilevel"/>
    <w:tmpl w:val="A484E876"/>
    <w:lvl w:ilvl="0" w:tplc="B19AE794">
      <w:start w:val="2023"/>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9338A"/>
    <w:multiLevelType w:val="hybridMultilevel"/>
    <w:tmpl w:val="EBD626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79D5DEE"/>
    <w:multiLevelType w:val="hybridMultilevel"/>
    <w:tmpl w:val="84C02886"/>
    <w:lvl w:ilvl="0" w:tplc="BB80D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140991"/>
    <w:multiLevelType w:val="hybridMultilevel"/>
    <w:tmpl w:val="D63AFD02"/>
    <w:lvl w:ilvl="0" w:tplc="2384F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74274"/>
    <w:multiLevelType w:val="hybridMultilevel"/>
    <w:tmpl w:val="EE8636BA"/>
    <w:lvl w:ilvl="0" w:tplc="65DC0D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B639D2"/>
    <w:multiLevelType w:val="hybridMultilevel"/>
    <w:tmpl w:val="663A2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72152"/>
    <w:multiLevelType w:val="hybridMultilevel"/>
    <w:tmpl w:val="B468A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7F6DF6"/>
    <w:multiLevelType w:val="hybridMultilevel"/>
    <w:tmpl w:val="159A0BF6"/>
    <w:lvl w:ilvl="0" w:tplc="E51E5C80">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4724B39C">
      <w:start w:val="1"/>
      <w:numFmt w:val="decimal"/>
      <w:lvlText w:val="%4."/>
      <w:lvlJc w:val="left"/>
      <w:pPr>
        <w:ind w:left="720" w:hanging="360"/>
      </w:pPr>
      <w:rPr>
        <w:b w:val="0"/>
      </w:r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001292"/>
    <w:multiLevelType w:val="hybridMultilevel"/>
    <w:tmpl w:val="E9667984"/>
    <w:lvl w:ilvl="0" w:tplc="58BC7A1C">
      <w:start w:val="2022"/>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292945">
    <w:abstractNumId w:val="7"/>
  </w:num>
  <w:num w:numId="2" w16cid:durableId="1451314575">
    <w:abstractNumId w:val="1"/>
  </w:num>
  <w:num w:numId="3" w16cid:durableId="1602642618">
    <w:abstractNumId w:val="6"/>
  </w:num>
  <w:num w:numId="4" w16cid:durableId="117651805">
    <w:abstractNumId w:val="5"/>
  </w:num>
  <w:num w:numId="5" w16cid:durableId="119493167">
    <w:abstractNumId w:val="3"/>
  </w:num>
  <w:num w:numId="6" w16cid:durableId="1336036404">
    <w:abstractNumId w:val="8"/>
  </w:num>
  <w:num w:numId="7" w16cid:durableId="1200777275">
    <w:abstractNumId w:val="2"/>
  </w:num>
  <w:num w:numId="8" w16cid:durableId="2124377440">
    <w:abstractNumId w:val="0"/>
  </w:num>
  <w:num w:numId="9" w16cid:durableId="1368793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1"/>
    <w:rsid w:val="00016745"/>
    <w:rsid w:val="000245B5"/>
    <w:rsid w:val="00044B18"/>
    <w:rsid w:val="0006141F"/>
    <w:rsid w:val="00073FA2"/>
    <w:rsid w:val="00085D03"/>
    <w:rsid w:val="00094D9E"/>
    <w:rsid w:val="000960FC"/>
    <w:rsid w:val="000978DD"/>
    <w:rsid w:val="000A2A19"/>
    <w:rsid w:val="000C40BA"/>
    <w:rsid w:val="000C73D2"/>
    <w:rsid w:val="000D22DA"/>
    <w:rsid w:val="000D28C6"/>
    <w:rsid w:val="000E5CD5"/>
    <w:rsid w:val="00111465"/>
    <w:rsid w:val="001137E1"/>
    <w:rsid w:val="00142D02"/>
    <w:rsid w:val="00172C6A"/>
    <w:rsid w:val="0017573A"/>
    <w:rsid w:val="00181E7D"/>
    <w:rsid w:val="0019644D"/>
    <w:rsid w:val="002033A8"/>
    <w:rsid w:val="00214A2A"/>
    <w:rsid w:val="0021735B"/>
    <w:rsid w:val="0024016E"/>
    <w:rsid w:val="00242D76"/>
    <w:rsid w:val="00243F69"/>
    <w:rsid w:val="002509DD"/>
    <w:rsid w:val="00253981"/>
    <w:rsid w:val="00264764"/>
    <w:rsid w:val="00274D18"/>
    <w:rsid w:val="0028143C"/>
    <w:rsid w:val="00295F27"/>
    <w:rsid w:val="002A2348"/>
    <w:rsid w:val="002E787D"/>
    <w:rsid w:val="002F4BF0"/>
    <w:rsid w:val="00314D0E"/>
    <w:rsid w:val="0032085D"/>
    <w:rsid w:val="00350635"/>
    <w:rsid w:val="0038335C"/>
    <w:rsid w:val="003A0890"/>
    <w:rsid w:val="003C10ED"/>
    <w:rsid w:val="00416238"/>
    <w:rsid w:val="0043256E"/>
    <w:rsid w:val="00440F13"/>
    <w:rsid w:val="00457563"/>
    <w:rsid w:val="004609DF"/>
    <w:rsid w:val="00494865"/>
    <w:rsid w:val="004969FB"/>
    <w:rsid w:val="004A14E9"/>
    <w:rsid w:val="004A293C"/>
    <w:rsid w:val="004B0ECE"/>
    <w:rsid w:val="004B0FBC"/>
    <w:rsid w:val="004C1E31"/>
    <w:rsid w:val="004C29A7"/>
    <w:rsid w:val="004C776B"/>
    <w:rsid w:val="004F72D1"/>
    <w:rsid w:val="005107F7"/>
    <w:rsid w:val="00516C38"/>
    <w:rsid w:val="00523E94"/>
    <w:rsid w:val="00534F48"/>
    <w:rsid w:val="0056331F"/>
    <w:rsid w:val="0057203D"/>
    <w:rsid w:val="005753C8"/>
    <w:rsid w:val="00576366"/>
    <w:rsid w:val="005975A7"/>
    <w:rsid w:val="005A5B58"/>
    <w:rsid w:val="005B187A"/>
    <w:rsid w:val="005B74F6"/>
    <w:rsid w:val="005C70DD"/>
    <w:rsid w:val="005D6A51"/>
    <w:rsid w:val="005F3DFE"/>
    <w:rsid w:val="005F65D1"/>
    <w:rsid w:val="00607DF3"/>
    <w:rsid w:val="0061020A"/>
    <w:rsid w:val="00634EEF"/>
    <w:rsid w:val="0065004C"/>
    <w:rsid w:val="00657A23"/>
    <w:rsid w:val="006709C4"/>
    <w:rsid w:val="006734A4"/>
    <w:rsid w:val="00682AF8"/>
    <w:rsid w:val="006949C4"/>
    <w:rsid w:val="006B02E9"/>
    <w:rsid w:val="006D228C"/>
    <w:rsid w:val="006D6D41"/>
    <w:rsid w:val="006F5345"/>
    <w:rsid w:val="006F7A2D"/>
    <w:rsid w:val="007003C3"/>
    <w:rsid w:val="00724528"/>
    <w:rsid w:val="00725E09"/>
    <w:rsid w:val="00735155"/>
    <w:rsid w:val="00742FE0"/>
    <w:rsid w:val="0076434C"/>
    <w:rsid w:val="00772845"/>
    <w:rsid w:val="0077409F"/>
    <w:rsid w:val="00776C8E"/>
    <w:rsid w:val="007A6FA2"/>
    <w:rsid w:val="007D4574"/>
    <w:rsid w:val="007D7A92"/>
    <w:rsid w:val="007E08C9"/>
    <w:rsid w:val="007F2B4C"/>
    <w:rsid w:val="00806E4A"/>
    <w:rsid w:val="008507F4"/>
    <w:rsid w:val="00852F9B"/>
    <w:rsid w:val="0086718C"/>
    <w:rsid w:val="008759BA"/>
    <w:rsid w:val="008811FD"/>
    <w:rsid w:val="00893E5D"/>
    <w:rsid w:val="008C3A94"/>
    <w:rsid w:val="008C6005"/>
    <w:rsid w:val="008D454E"/>
    <w:rsid w:val="008F51B1"/>
    <w:rsid w:val="00900E05"/>
    <w:rsid w:val="00915B9B"/>
    <w:rsid w:val="00925F49"/>
    <w:rsid w:val="0095471A"/>
    <w:rsid w:val="00955629"/>
    <w:rsid w:val="00956F9D"/>
    <w:rsid w:val="00972A64"/>
    <w:rsid w:val="0097528F"/>
    <w:rsid w:val="009759EE"/>
    <w:rsid w:val="009B4B47"/>
    <w:rsid w:val="009D54FA"/>
    <w:rsid w:val="009E1BAA"/>
    <w:rsid w:val="009F5DA8"/>
    <w:rsid w:val="00A1159C"/>
    <w:rsid w:val="00A30EFC"/>
    <w:rsid w:val="00A45086"/>
    <w:rsid w:val="00A47178"/>
    <w:rsid w:val="00A54C8F"/>
    <w:rsid w:val="00A55D62"/>
    <w:rsid w:val="00A7237B"/>
    <w:rsid w:val="00A742D2"/>
    <w:rsid w:val="00A74486"/>
    <w:rsid w:val="00AE1D14"/>
    <w:rsid w:val="00B0401D"/>
    <w:rsid w:val="00B261AE"/>
    <w:rsid w:val="00B3279C"/>
    <w:rsid w:val="00B3351F"/>
    <w:rsid w:val="00B35E6A"/>
    <w:rsid w:val="00B63430"/>
    <w:rsid w:val="00BA452E"/>
    <w:rsid w:val="00BC126C"/>
    <w:rsid w:val="00BC4F4F"/>
    <w:rsid w:val="00BD62FF"/>
    <w:rsid w:val="00C07B87"/>
    <w:rsid w:val="00C136C2"/>
    <w:rsid w:val="00C327C9"/>
    <w:rsid w:val="00C57911"/>
    <w:rsid w:val="00CC0876"/>
    <w:rsid w:val="00CD7BD2"/>
    <w:rsid w:val="00CF688D"/>
    <w:rsid w:val="00D15E2A"/>
    <w:rsid w:val="00D24AF0"/>
    <w:rsid w:val="00D25777"/>
    <w:rsid w:val="00D466A9"/>
    <w:rsid w:val="00D55116"/>
    <w:rsid w:val="00D617D8"/>
    <w:rsid w:val="00DA3A82"/>
    <w:rsid w:val="00DB2D23"/>
    <w:rsid w:val="00DB45C5"/>
    <w:rsid w:val="00DC0501"/>
    <w:rsid w:val="00DC708C"/>
    <w:rsid w:val="00DD4C61"/>
    <w:rsid w:val="00E00FFC"/>
    <w:rsid w:val="00E03816"/>
    <w:rsid w:val="00E26CEC"/>
    <w:rsid w:val="00E33874"/>
    <w:rsid w:val="00E3411E"/>
    <w:rsid w:val="00E43AEF"/>
    <w:rsid w:val="00E831F1"/>
    <w:rsid w:val="00E85965"/>
    <w:rsid w:val="00EB24F7"/>
    <w:rsid w:val="00EC1306"/>
    <w:rsid w:val="00EC167B"/>
    <w:rsid w:val="00ED5220"/>
    <w:rsid w:val="00EF0F75"/>
    <w:rsid w:val="00F163F8"/>
    <w:rsid w:val="00F2217E"/>
    <w:rsid w:val="00F335BC"/>
    <w:rsid w:val="00F506DB"/>
    <w:rsid w:val="00F50C1C"/>
    <w:rsid w:val="00F5626C"/>
    <w:rsid w:val="00F726F6"/>
    <w:rsid w:val="00F77945"/>
    <w:rsid w:val="00FA4588"/>
    <w:rsid w:val="00FC1E24"/>
    <w:rsid w:val="00FC1F5A"/>
    <w:rsid w:val="00FE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344E"/>
  <w15:chartTrackingRefBased/>
  <w15:docId w15:val="{CE1A5467-D0FA-46FC-9487-D2ABE75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8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94"/>
    <w:pPr>
      <w:ind w:left="720"/>
      <w:contextualSpacing/>
      <w:jc w:val="both"/>
    </w:pPr>
    <w:rPr>
      <w:rFonts w:asciiTheme="minorHAnsi" w:hAnsiTheme="minorHAnsi"/>
      <w:sz w:val="22"/>
    </w:rPr>
  </w:style>
  <w:style w:type="paragraph" w:styleId="Header">
    <w:name w:val="header"/>
    <w:basedOn w:val="Normal"/>
    <w:link w:val="HeaderChar"/>
    <w:uiPriority w:val="99"/>
    <w:unhideWhenUsed/>
    <w:rsid w:val="00B63430"/>
    <w:pPr>
      <w:tabs>
        <w:tab w:val="center" w:pos="4680"/>
        <w:tab w:val="right" w:pos="9360"/>
      </w:tabs>
    </w:pPr>
  </w:style>
  <w:style w:type="character" w:customStyle="1" w:styleId="HeaderChar">
    <w:name w:val="Header Char"/>
    <w:basedOn w:val="DefaultParagraphFont"/>
    <w:link w:val="Header"/>
    <w:uiPriority w:val="99"/>
    <w:rsid w:val="00B63430"/>
    <w:rPr>
      <w:rFonts w:ascii="Times New Roman" w:hAnsi="Times New Roman"/>
      <w:sz w:val="24"/>
    </w:rPr>
  </w:style>
  <w:style w:type="paragraph" w:styleId="Footer">
    <w:name w:val="footer"/>
    <w:basedOn w:val="Normal"/>
    <w:link w:val="FooterChar"/>
    <w:uiPriority w:val="99"/>
    <w:unhideWhenUsed/>
    <w:rsid w:val="00B63430"/>
    <w:pPr>
      <w:tabs>
        <w:tab w:val="center" w:pos="4680"/>
        <w:tab w:val="right" w:pos="9360"/>
      </w:tabs>
    </w:pPr>
  </w:style>
  <w:style w:type="character" w:customStyle="1" w:styleId="FooterChar">
    <w:name w:val="Footer Char"/>
    <w:basedOn w:val="DefaultParagraphFont"/>
    <w:link w:val="Footer"/>
    <w:uiPriority w:val="99"/>
    <w:rsid w:val="00B634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Knaub</dc:creator>
  <cp:keywords/>
  <dc:description/>
  <cp:lastModifiedBy>Renee Robison</cp:lastModifiedBy>
  <cp:revision>2</cp:revision>
  <cp:lastPrinted>2023-08-17T18:36:00Z</cp:lastPrinted>
  <dcterms:created xsi:type="dcterms:W3CDTF">2023-08-18T18:33:00Z</dcterms:created>
  <dcterms:modified xsi:type="dcterms:W3CDTF">2023-08-18T18:33:00Z</dcterms:modified>
</cp:coreProperties>
</file>